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0D0476D1" w:rsidR="00CE7E2F" w:rsidRPr="00CE7E2F" w:rsidRDefault="00211A71"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staff in wing:</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1263F6C1" w:rsidR="00CE7E2F" w:rsidRPr="00CE7E2F" w:rsidRDefault="00211A71"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faculty in wing:</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25EEFE7A" w:rsidR="00CE7E2F" w:rsidRPr="00CE7E2F" w:rsidRDefault="00211A71"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administrators in wing:</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p w14:paraId="5999D1D6" w14:textId="77777777" w:rsidR="00FD629A" w:rsidRPr="009C37CF" w:rsidRDefault="00FD629A" w:rsidP="00FD629A">
      <w:pPr>
        <w:rPr>
          <w:b/>
          <w:bCs/>
        </w:rPr>
      </w:pPr>
      <w:r w:rsidRPr="009C37CF">
        <w:rPr>
          <w:b/>
          <w:bCs/>
        </w:rPr>
        <w:t>KPIs:</w:t>
      </w:r>
      <w:r>
        <w:rPr>
          <w:b/>
          <w:bCs/>
        </w:rPr>
        <w:t xml:space="preserve"> </w:t>
      </w:r>
      <w:r w:rsidRPr="009C37CF">
        <w:rPr>
          <w:b/>
          <w:bCs/>
          <w:i/>
          <w:iCs/>
        </w:rPr>
        <w:t>Include data for 2022-2023 and goals for 2023-2024</w:t>
      </w:r>
    </w:p>
    <w:tbl>
      <w:tblPr>
        <w:tblW w:w="0" w:type="auto"/>
        <w:tblInd w:w="-5" w:type="dxa"/>
        <w:tblCellMar>
          <w:top w:w="15" w:type="dxa"/>
          <w:bottom w:w="15" w:type="dxa"/>
        </w:tblCellMar>
        <w:tblLook w:val="04A0" w:firstRow="1" w:lastRow="0" w:firstColumn="1" w:lastColumn="0" w:noHBand="0" w:noVBand="1"/>
      </w:tblPr>
      <w:tblGrid>
        <w:gridCol w:w="5850"/>
        <w:gridCol w:w="3505"/>
      </w:tblGrid>
      <w:tr w:rsidR="00FD629A" w:rsidRPr="0016388E" w14:paraId="3D03106D"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D13E3E4" w14:textId="77777777" w:rsidR="00FD629A" w:rsidRPr="00CE7E2F"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FTES:</w:t>
            </w:r>
          </w:p>
        </w:tc>
        <w:sdt>
          <w:sdtPr>
            <w:rPr>
              <w:rFonts w:ascii="Calibri" w:eastAsia="Times New Roman" w:hAnsi="Calibri" w:cs="Calibri"/>
              <w:color w:val="000000" w:themeColor="text1"/>
              <w:kern w:val="0"/>
              <w14:ligatures w14:val="none"/>
            </w:rPr>
            <w:id w:val="86499384"/>
            <w:placeholder>
              <w:docPart w:val="A3ABBC7493944822A0FCFAFBD2BD0531"/>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F1AAA45"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6BF313E9"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99A0D13" w14:textId="77777777" w:rsidR="00FD629A" w:rsidRPr="00CE7E2F"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LHEs:</w:t>
            </w:r>
          </w:p>
        </w:tc>
        <w:sdt>
          <w:sdtPr>
            <w:rPr>
              <w:rFonts w:ascii="Calibri" w:eastAsia="Times New Roman" w:hAnsi="Calibri" w:cs="Calibri"/>
              <w:color w:val="000000" w:themeColor="text1"/>
              <w:kern w:val="0"/>
              <w14:ligatures w14:val="none"/>
            </w:rPr>
            <w:id w:val="-1075978452"/>
            <w:placeholder>
              <w:docPart w:val="160950550FBD4D4BB4A7DC2C0875A63E"/>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5F465D2"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4F5D0068"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74FBDB0" w14:textId="77777777"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Efficiency (FTES to LHE ratio):</w:t>
            </w:r>
          </w:p>
        </w:tc>
        <w:sdt>
          <w:sdtPr>
            <w:rPr>
              <w:rFonts w:ascii="Calibri" w:eastAsia="Times New Roman" w:hAnsi="Calibri" w:cs="Calibri"/>
              <w:color w:val="000000" w:themeColor="text1"/>
              <w:kern w:val="0"/>
              <w14:ligatures w14:val="none"/>
            </w:rPr>
            <w:id w:val="942189148"/>
            <w:placeholder>
              <w:docPart w:val="0C819FD48BAC400E942F571ED8232B3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92D0670"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3134CB96"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DE56A3A" w14:textId="77777777" w:rsidR="00FD629A" w:rsidRPr="00CE7E2F"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Enrollment count:</w:t>
            </w:r>
          </w:p>
        </w:tc>
        <w:sdt>
          <w:sdtPr>
            <w:rPr>
              <w:rFonts w:ascii="Calibri" w:eastAsia="Times New Roman" w:hAnsi="Calibri" w:cs="Calibri"/>
              <w:color w:val="000000" w:themeColor="text1"/>
              <w:kern w:val="0"/>
              <w14:ligatures w14:val="none"/>
            </w:rPr>
            <w:id w:val="1600683112"/>
            <w:placeholder>
              <w:docPart w:val="21E78D3EE16D4ACE9E4CFF0DE53D5B08"/>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52901BF"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090C3DF2"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173131B" w14:textId="77777777"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Course Success Rate:</w:t>
            </w:r>
          </w:p>
        </w:tc>
        <w:sdt>
          <w:sdtPr>
            <w:rPr>
              <w:rFonts w:ascii="Calibri" w:eastAsia="Times New Roman" w:hAnsi="Calibri" w:cs="Calibri"/>
              <w:color w:val="000000" w:themeColor="text1"/>
              <w:kern w:val="0"/>
              <w14:ligatures w14:val="none"/>
            </w:rPr>
            <w:id w:val="-389499889"/>
            <w:placeholder>
              <w:docPart w:val="B917EC58B443490D8827D169FCA8EDDB"/>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6B0D5F0"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26AA7DFB"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5B113A7" w14:textId="77777777"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Certificates Awarded:</w:t>
            </w:r>
          </w:p>
        </w:tc>
        <w:sdt>
          <w:sdtPr>
            <w:rPr>
              <w:rFonts w:ascii="Calibri" w:eastAsia="Times New Roman" w:hAnsi="Calibri" w:cs="Calibri"/>
              <w:color w:val="000000" w:themeColor="text1"/>
              <w:kern w:val="0"/>
              <w14:ligatures w14:val="none"/>
            </w:rPr>
            <w:id w:val="606546911"/>
            <w:placeholder>
              <w:docPart w:val="7AAE229B84464884872592CC8F285A3F"/>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54BC3FC"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7A2FF38F"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5AFBB14" w14:textId="77777777"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proofErr w:type="gramStart"/>
            <w:r>
              <w:rPr>
                <w:rFonts w:ascii="Calibri" w:eastAsia="Times New Roman" w:hAnsi="Calibri" w:cs="Calibri"/>
                <w:b/>
                <w:bCs/>
                <w:color w:val="000000" w:themeColor="text1"/>
                <w:kern w:val="0"/>
                <w14:ligatures w14:val="none"/>
              </w:rPr>
              <w:t>Associate Degrees</w:t>
            </w:r>
            <w:proofErr w:type="gramEnd"/>
            <w:r>
              <w:rPr>
                <w:rFonts w:ascii="Calibri" w:eastAsia="Times New Roman" w:hAnsi="Calibri" w:cs="Calibri"/>
                <w:b/>
                <w:bCs/>
                <w:color w:val="000000" w:themeColor="text1"/>
                <w:kern w:val="0"/>
                <w14:ligatures w14:val="none"/>
              </w:rPr>
              <w:t xml:space="preserve"> Awarded:</w:t>
            </w:r>
          </w:p>
        </w:tc>
        <w:sdt>
          <w:sdtPr>
            <w:rPr>
              <w:rFonts w:ascii="Calibri" w:eastAsia="Times New Roman" w:hAnsi="Calibri" w:cs="Calibri"/>
              <w:color w:val="000000" w:themeColor="text1"/>
              <w:kern w:val="0"/>
              <w14:ligatures w14:val="none"/>
            </w:rPr>
            <w:id w:val="460932281"/>
            <w:placeholder>
              <w:docPart w:val="12065CD4B8434C7591733FDAB194DB39"/>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1A8F79B"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486D83A6"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C9FB7B4" w14:textId="77777777"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ADTs Awarded (subset of above):</w:t>
            </w:r>
          </w:p>
        </w:tc>
        <w:sdt>
          <w:sdtPr>
            <w:rPr>
              <w:rFonts w:ascii="Calibri" w:eastAsia="Times New Roman" w:hAnsi="Calibri" w:cs="Calibri"/>
              <w:color w:val="000000" w:themeColor="text1"/>
              <w:kern w:val="0"/>
              <w14:ligatures w14:val="none"/>
            </w:rPr>
            <w:id w:val="533848646"/>
            <w:placeholder>
              <w:docPart w:val="37AABF0F5910456CA00326F2442F0264"/>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6572685"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51F7084C"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C604E26" w14:textId="77777777"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dual enrollment students:</w:t>
            </w:r>
          </w:p>
        </w:tc>
        <w:sdt>
          <w:sdtPr>
            <w:rPr>
              <w:rFonts w:ascii="Calibri" w:eastAsia="Times New Roman" w:hAnsi="Calibri" w:cs="Calibri"/>
              <w:color w:val="000000" w:themeColor="text1"/>
              <w:kern w:val="0"/>
              <w14:ligatures w14:val="none"/>
            </w:rPr>
            <w:id w:val="-1546132976"/>
            <w:placeholder>
              <w:docPart w:val="A34CA6A7F0FF4368985DE19A1FC91364"/>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5A2CF4A"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6A49CC00"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D063137" w14:textId="1FC5F62A"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first-time students who completed English </w:t>
            </w:r>
            <w:r>
              <w:rPr>
                <w:rFonts w:ascii="Calibri" w:eastAsia="Times New Roman" w:hAnsi="Calibri" w:cs="Calibri"/>
                <w:b/>
                <w:bCs/>
                <w:color w:val="000000" w:themeColor="text1"/>
                <w:kern w:val="0"/>
                <w14:ligatures w14:val="none"/>
              </w:rPr>
              <w:t xml:space="preserve">and math </w:t>
            </w:r>
            <w:r>
              <w:rPr>
                <w:rFonts w:ascii="Calibri" w:eastAsia="Times New Roman" w:hAnsi="Calibri" w:cs="Calibri"/>
                <w:b/>
                <w:bCs/>
                <w:color w:val="000000" w:themeColor="text1"/>
                <w:kern w:val="0"/>
                <w14:ligatures w14:val="none"/>
              </w:rPr>
              <w:t>in their first year:</w:t>
            </w:r>
          </w:p>
        </w:tc>
        <w:sdt>
          <w:sdtPr>
            <w:rPr>
              <w:rFonts w:ascii="Calibri" w:eastAsia="Times New Roman" w:hAnsi="Calibri" w:cs="Calibri"/>
              <w:color w:val="000000" w:themeColor="text1"/>
              <w:kern w:val="0"/>
              <w14:ligatures w14:val="none"/>
            </w:rPr>
            <w:id w:val="1407494886"/>
            <w:placeholder>
              <w:docPart w:val="42C1FBD57551406AA5946AECA04CC0F3"/>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19ACA25" w14:textId="77777777"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FD629A" w:rsidRPr="0016388E" w14:paraId="05CB9001"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92840E8" w14:textId="08D78256" w:rsidR="00FD629A" w:rsidRDefault="00FD629A"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9+ CTE Units:</w:t>
            </w:r>
          </w:p>
        </w:tc>
        <w:sdt>
          <w:sdtPr>
            <w:rPr>
              <w:rFonts w:ascii="Calibri" w:eastAsia="Times New Roman" w:hAnsi="Calibri" w:cs="Calibri"/>
              <w:color w:val="000000" w:themeColor="text1"/>
              <w:kern w:val="0"/>
              <w14:ligatures w14:val="none"/>
            </w:rPr>
            <w:id w:val="-26952164"/>
            <w:placeholder>
              <w:docPart w:val="14B343BBC90845EE812C632DE982F4D4"/>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84EE59C" w14:textId="52E25680" w:rsidR="00FD629A" w:rsidRDefault="00FD629A"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2C23FEAF" w14:textId="77777777" w:rsidR="00FD629A" w:rsidRDefault="00FD629A" w:rsidP="00FD629A"/>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2598D04E"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the Administrative Service Outcomes (ASOs) for</w:t>
            </w:r>
            <w:r w:rsidR="00B50DAE">
              <w:rPr>
                <w:rFonts w:ascii="Calibri" w:eastAsia="Times New Roman" w:hAnsi="Calibri" w:cs="Calibri"/>
                <w:b/>
                <w:bCs/>
                <w:color w:val="000000" w:themeColor="text1"/>
                <w:kern w:val="0"/>
                <w14:ligatures w14:val="none"/>
              </w:rPr>
              <w:t xml:space="preserve"> President’s </w:t>
            </w:r>
            <w:proofErr w:type="gramStart"/>
            <w:r w:rsidR="00B50DAE">
              <w:rPr>
                <w:rFonts w:ascii="Calibri" w:eastAsia="Times New Roman" w:hAnsi="Calibri" w:cs="Calibri"/>
                <w:b/>
                <w:bCs/>
                <w:color w:val="000000" w:themeColor="text1"/>
                <w:kern w:val="0"/>
                <w14:ligatures w14:val="none"/>
              </w:rPr>
              <w:t xml:space="preserve">Office </w:t>
            </w:r>
            <w:r w:rsidR="00D665DE">
              <w:rPr>
                <w:rFonts w:ascii="Calibri" w:eastAsia="Times New Roman" w:hAnsi="Calibri" w:cs="Calibri"/>
                <w:b/>
                <w:bCs/>
                <w:color w:val="000000" w:themeColor="text1"/>
                <w:kern w:val="0"/>
                <w14:ligatures w14:val="none"/>
              </w:rPr>
              <w:t>:</w:t>
            </w:r>
            <w:proofErr w:type="gramEnd"/>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0D72D261"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B50DAE">
              <w:rPr>
                <w:rFonts w:ascii="Calibri" w:eastAsia="Times New Roman" w:hAnsi="Calibri" w:cs="Calibri"/>
                <w:b/>
                <w:bCs/>
                <w:color w:val="000000" w:themeColor="text1"/>
                <w:kern w:val="0"/>
                <w14:ligatures w14:val="none"/>
              </w:rPr>
              <w:t>President’s Office?</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04B2434A" w:rsidR="00ED1AB9" w:rsidRPr="00CE7E2F" w:rsidRDefault="00ED1AB9" w:rsidP="00456CF3">
            <w:pPr>
              <w:rPr>
                <w:b/>
                <w:bCs/>
                <w:color w:val="000000" w:themeColor="text1"/>
              </w:rPr>
            </w:pPr>
            <w:r>
              <w:rPr>
                <w:b/>
                <w:bCs/>
                <w:color w:val="000000" w:themeColor="text1"/>
              </w:rPr>
              <w:t xml:space="preserve">What does </w:t>
            </w:r>
            <w:r w:rsidR="00B50DAE">
              <w:rPr>
                <w:rFonts w:ascii="Calibri" w:eastAsia="Times New Roman" w:hAnsi="Calibri" w:cs="Calibri"/>
                <w:b/>
                <w:bCs/>
                <w:color w:val="000000" w:themeColor="text1"/>
                <w:kern w:val="0"/>
                <w14:ligatures w14:val="none"/>
              </w:rPr>
              <w:t xml:space="preserve">President’s Office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4367D540" w:rsidR="007D393C" w:rsidRDefault="007D393C" w:rsidP="00456CF3">
            <w:pPr>
              <w:rPr>
                <w:b/>
                <w:bCs/>
                <w:color w:val="000000" w:themeColor="text1"/>
              </w:rPr>
            </w:pPr>
            <w:r>
              <w:rPr>
                <w:b/>
                <w:bCs/>
                <w:color w:val="000000" w:themeColor="text1"/>
              </w:rPr>
              <w:t xml:space="preserve">How does </w:t>
            </w:r>
            <w:r w:rsidR="00B50DAE">
              <w:rPr>
                <w:rFonts w:ascii="Calibri" w:eastAsia="Times New Roman" w:hAnsi="Calibri" w:cs="Calibri"/>
                <w:b/>
                <w:bCs/>
                <w:color w:val="000000" w:themeColor="text1"/>
                <w:kern w:val="0"/>
                <w14:ligatures w14:val="none"/>
              </w:rPr>
              <w:t xml:space="preserve">President’s Office </w:t>
            </w:r>
            <w:r>
              <w:rPr>
                <w:b/>
                <w:bCs/>
                <w:color w:val="000000" w:themeColor="text1"/>
              </w:rPr>
              <w:t xml:space="preserve">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449CA6DC"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B50DAE">
              <w:rPr>
                <w:rFonts w:ascii="Calibri" w:eastAsia="Times New Roman" w:hAnsi="Calibri" w:cs="Calibri"/>
                <w:b/>
                <w:bCs/>
                <w:color w:val="000000" w:themeColor="text1"/>
                <w:kern w:val="0"/>
                <w14:ligatures w14:val="none"/>
              </w:rPr>
              <w:t>President’s Office</w:t>
            </w:r>
            <w:r>
              <w:rPr>
                <w:b/>
                <w:bCs/>
                <w:color w:val="000000" w:themeColor="text1"/>
              </w:rPr>
              <w:t xml:space="preserve"> 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25283296"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B50DAE">
              <w:rPr>
                <w:rFonts w:ascii="Calibri" w:eastAsia="Times New Roman" w:hAnsi="Calibri" w:cs="Calibri"/>
                <w:b/>
                <w:bCs/>
                <w:color w:val="000000" w:themeColor="text1"/>
                <w:kern w:val="0"/>
                <w14:ligatures w14:val="none"/>
              </w:rPr>
              <w:t xml:space="preserve">President’s Office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57687388"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B50DAE">
              <w:rPr>
                <w:rFonts w:ascii="Calibri" w:eastAsia="Times New Roman" w:hAnsi="Calibri" w:cs="Calibri"/>
                <w:b/>
                <w:bCs/>
                <w:color w:val="000000" w:themeColor="text1"/>
                <w:kern w:val="0"/>
                <w14:ligatures w14:val="none"/>
              </w:rPr>
              <w:t xml:space="preserve">President’s Office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106FCD4A" w14:textId="77777777" w:rsidR="008632FD" w:rsidRDefault="008632FD" w:rsidP="008632FD">
      <w:pPr>
        <w:pStyle w:val="Heading1"/>
        <w:pBdr>
          <w:bottom w:val="single" w:sz="12" w:space="1" w:color="auto"/>
        </w:pBdr>
        <w:jc w:val="center"/>
        <w:rPr>
          <w:b/>
          <w:bCs/>
          <w:color w:val="auto"/>
        </w:rPr>
      </w:pPr>
      <w:r w:rsidRPr="001F50EA">
        <w:rPr>
          <w:b/>
          <w:bCs/>
          <w:color w:val="auto"/>
        </w:rPr>
        <w:t>GOALS AND REQUESTS FOR FUNDING</w:t>
      </w:r>
    </w:p>
    <w:p w14:paraId="2C2354AB" w14:textId="77777777" w:rsidR="008632FD" w:rsidRDefault="008632FD" w:rsidP="008632FD">
      <w:pPr>
        <w:spacing w:line="276" w:lineRule="auto"/>
      </w:pPr>
    </w:p>
    <w:p w14:paraId="6273F438" w14:textId="77777777" w:rsidR="008632FD" w:rsidRPr="00322C45" w:rsidRDefault="008632FD" w:rsidP="008632FD">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156CE8DB" w14:textId="77777777" w:rsidR="008632FD" w:rsidRPr="00E74DCA" w:rsidRDefault="008632FD" w:rsidP="008632FD">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lastRenderedPageBreak/>
        <w:t>Faculty</w:t>
      </w:r>
    </w:p>
    <w:p w14:paraId="0E2DCB3D" w14:textId="77777777" w:rsidR="008632FD" w:rsidRPr="00E74DCA" w:rsidRDefault="008632FD" w:rsidP="008632FD">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0DDAA70C" w14:textId="77777777" w:rsidR="008632FD" w:rsidRPr="00EC00D9" w:rsidRDefault="008632FD" w:rsidP="008632FD">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18474091" w14:textId="77777777" w:rsidR="008632FD" w:rsidRPr="00EC00D9" w:rsidRDefault="008632FD" w:rsidP="008632FD">
      <w:pPr>
        <w:pStyle w:val="ListParagraph"/>
        <w:widowControl w:val="0"/>
        <w:tabs>
          <w:tab w:val="left" w:pos="673"/>
        </w:tabs>
        <w:autoSpaceDE w:val="0"/>
        <w:autoSpaceDN w:val="0"/>
        <w:spacing w:before="16" w:after="0" w:line="276" w:lineRule="auto"/>
        <w:ind w:left="620"/>
        <w:rPr>
          <w:rFonts w:cstheme="minorHAnsi"/>
        </w:rPr>
      </w:pPr>
    </w:p>
    <w:p w14:paraId="0084BFEA" w14:textId="77777777" w:rsidR="008632FD" w:rsidRPr="00322C45" w:rsidRDefault="008632FD" w:rsidP="008632FD">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7FC32130" w14:textId="77777777" w:rsidR="008632FD" w:rsidRPr="00E74DCA" w:rsidRDefault="008632FD" w:rsidP="008632FD">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7BDD1C94" w14:textId="77777777" w:rsidR="008632FD" w:rsidRPr="00E74DCA" w:rsidRDefault="008632FD" w:rsidP="008632FD">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6C9E65F4" w14:textId="77777777" w:rsidR="008632FD" w:rsidRPr="00E74DCA" w:rsidRDefault="008632FD" w:rsidP="008632FD">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13BA3C27" w14:textId="77777777" w:rsidR="008632FD" w:rsidRPr="00E74DCA" w:rsidRDefault="008632FD" w:rsidP="008632FD">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6AA2570B" w14:textId="77777777" w:rsidR="008632FD" w:rsidRPr="00E74DCA" w:rsidRDefault="008632FD" w:rsidP="008632FD">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0F227A5" w14:textId="77777777" w:rsidR="008632FD" w:rsidRPr="00E74DCA" w:rsidRDefault="008632FD" w:rsidP="008632FD">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14E7DF4D" w14:textId="77777777" w:rsidR="008632FD" w:rsidRPr="00E74DCA" w:rsidRDefault="008632FD" w:rsidP="008632FD">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1E6E5847" w14:textId="77777777" w:rsidR="008632FD" w:rsidRPr="00E74DCA" w:rsidRDefault="008632FD" w:rsidP="008632FD">
      <w:pPr>
        <w:widowControl w:val="0"/>
        <w:tabs>
          <w:tab w:val="left" w:pos="673"/>
        </w:tabs>
        <w:autoSpaceDE w:val="0"/>
        <w:autoSpaceDN w:val="0"/>
        <w:spacing w:before="16" w:after="0" w:line="276" w:lineRule="auto"/>
        <w:rPr>
          <w:rFonts w:cstheme="minorHAnsi"/>
        </w:rPr>
      </w:pPr>
    </w:p>
    <w:p w14:paraId="0A3D6454" w14:textId="77777777" w:rsidR="008632FD" w:rsidRPr="00733E53" w:rsidRDefault="008632FD" w:rsidP="008632FD">
      <w:pPr>
        <w:pStyle w:val="Heading2"/>
        <w:jc w:val="center"/>
        <w:rPr>
          <w:color w:val="auto"/>
          <w:u w:val="single"/>
        </w:rPr>
      </w:pPr>
      <w:r w:rsidRPr="00733E53">
        <w:rPr>
          <w:color w:val="auto"/>
          <w:u w:val="single"/>
        </w:rPr>
        <w:t>GOALS FROM PREVIOUS PROGRAM REVIEW CYCLE</w:t>
      </w:r>
    </w:p>
    <w:p w14:paraId="703E9765" w14:textId="77777777" w:rsidR="008632FD" w:rsidRDefault="008632FD" w:rsidP="008632FD">
      <w:pPr>
        <w:widowControl w:val="0"/>
        <w:tabs>
          <w:tab w:val="left" w:pos="673"/>
        </w:tabs>
        <w:autoSpaceDE w:val="0"/>
        <w:autoSpaceDN w:val="0"/>
        <w:spacing w:before="16" w:after="0" w:line="276" w:lineRule="auto"/>
        <w:rPr>
          <w:rFonts w:cstheme="minorHAnsi"/>
        </w:rPr>
      </w:pPr>
    </w:p>
    <w:p w14:paraId="2C42F654" w14:textId="77777777" w:rsidR="008632FD" w:rsidRDefault="008632FD" w:rsidP="008632FD">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1FF0B914" w14:textId="77777777" w:rsidR="008632FD" w:rsidRPr="00262E38" w:rsidRDefault="008632FD" w:rsidP="008632FD">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8632FD" w:rsidRPr="00C121A6" w14:paraId="19074861" w14:textId="77777777" w:rsidTr="00456CF3">
        <w:tc>
          <w:tcPr>
            <w:tcW w:w="9350" w:type="dxa"/>
            <w:shd w:val="clear" w:color="auto" w:fill="C5E0B3" w:themeFill="accent6" w:themeFillTint="66"/>
          </w:tcPr>
          <w:p w14:paraId="70F8EF75" w14:textId="77777777" w:rsidR="008632FD" w:rsidRPr="00EC00D9" w:rsidRDefault="008632FD"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8632FD" w:rsidRPr="00C121A6" w14:paraId="3D675711" w14:textId="77777777" w:rsidTr="00456CF3">
        <w:sdt>
          <w:sdtPr>
            <w:id w:val="-1855567896"/>
            <w:placeholder>
              <w:docPart w:val="315084ACFAEE49648EB8764219729EF6"/>
            </w:placeholder>
            <w:showingPlcHdr/>
          </w:sdtPr>
          <w:sdtContent>
            <w:tc>
              <w:tcPr>
                <w:tcW w:w="9350" w:type="dxa"/>
              </w:tcPr>
              <w:p w14:paraId="477061DE" w14:textId="77777777" w:rsidR="008632FD" w:rsidRPr="00C121A6" w:rsidRDefault="008632FD" w:rsidP="00456CF3">
                <w:pPr>
                  <w:spacing w:line="276" w:lineRule="auto"/>
                </w:pPr>
                <w:r w:rsidRPr="006B0DCD">
                  <w:rPr>
                    <w:rStyle w:val="PlaceholderText"/>
                  </w:rPr>
                  <w:t>Click or tap here to enter text.</w:t>
                </w:r>
              </w:p>
            </w:tc>
          </w:sdtContent>
        </w:sdt>
      </w:tr>
    </w:tbl>
    <w:p w14:paraId="408403B6" w14:textId="77777777" w:rsidR="008632FD" w:rsidRPr="00E74DCA" w:rsidRDefault="008632FD" w:rsidP="008632FD">
      <w:pPr>
        <w:spacing w:after="0" w:line="276" w:lineRule="auto"/>
        <w:rPr>
          <w:rFonts w:cstheme="minorHAnsi"/>
          <w:b/>
          <w:bCs/>
        </w:rPr>
      </w:pPr>
    </w:p>
    <w:p w14:paraId="238F4379" w14:textId="77777777" w:rsidR="008632FD" w:rsidRPr="00733E53" w:rsidRDefault="008632FD" w:rsidP="008632FD">
      <w:pPr>
        <w:pStyle w:val="Heading2"/>
        <w:jc w:val="center"/>
        <w:rPr>
          <w:color w:val="auto"/>
          <w:u w:val="single"/>
        </w:rPr>
      </w:pPr>
      <w:r w:rsidRPr="00733E53">
        <w:rPr>
          <w:color w:val="auto"/>
          <w:u w:val="single"/>
        </w:rPr>
        <w:t>GOALS FOR CURRENT PROGRAM REVIEW CYCLE</w:t>
      </w:r>
    </w:p>
    <w:p w14:paraId="4A1C3114" w14:textId="77777777" w:rsidR="008632FD" w:rsidRPr="00E74DCA" w:rsidRDefault="008632FD" w:rsidP="008632FD">
      <w:pPr>
        <w:spacing w:after="0" w:line="276" w:lineRule="auto"/>
        <w:jc w:val="center"/>
        <w:rPr>
          <w:rFonts w:cstheme="minorHAnsi"/>
          <w:b/>
          <w:bCs/>
        </w:rPr>
      </w:pPr>
    </w:p>
    <w:p w14:paraId="3693A7FB" w14:textId="77777777" w:rsidR="008632FD" w:rsidRPr="00E74DCA" w:rsidRDefault="008632FD" w:rsidP="008632FD">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59A0083F" w14:textId="77777777" w:rsidR="008632FD" w:rsidRPr="00E74DCA" w:rsidRDefault="008632FD" w:rsidP="008632FD">
      <w:pPr>
        <w:spacing w:after="0" w:line="276" w:lineRule="auto"/>
        <w:jc w:val="center"/>
        <w:rPr>
          <w:rFonts w:cstheme="minorHAnsi"/>
        </w:rPr>
      </w:pPr>
    </w:p>
    <w:p w14:paraId="6B693E56" w14:textId="77777777" w:rsidR="008632FD" w:rsidRPr="00EC00D9" w:rsidRDefault="008632FD" w:rsidP="008632FD">
      <w:pPr>
        <w:spacing w:after="0" w:line="276" w:lineRule="auto"/>
        <w:rPr>
          <w:rFonts w:cstheme="minorHAnsi"/>
          <w:b/>
          <w:bCs/>
          <w:u w:val="single"/>
        </w:rPr>
      </w:pPr>
      <w:r w:rsidRPr="00EC00D9">
        <w:rPr>
          <w:rFonts w:cstheme="minorHAnsi"/>
          <w:b/>
          <w:bCs/>
          <w:u w:val="single"/>
        </w:rPr>
        <w:t>GOAL 1 (Required)</w:t>
      </w:r>
    </w:p>
    <w:p w14:paraId="3F896732" w14:textId="77777777" w:rsidR="008632FD" w:rsidRPr="00EC00D9"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2561F889" w14:textId="77777777" w:rsidTr="00456CF3">
        <w:tc>
          <w:tcPr>
            <w:tcW w:w="9350" w:type="dxa"/>
            <w:shd w:val="clear" w:color="auto" w:fill="C5E0B3" w:themeFill="accent6" w:themeFillTint="66"/>
          </w:tcPr>
          <w:p w14:paraId="1548D00B" w14:textId="77777777" w:rsidR="008632FD" w:rsidRPr="00EC00D9" w:rsidRDefault="008632FD"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8632FD" w:rsidRPr="00C121A6" w14:paraId="1CA355E7" w14:textId="77777777" w:rsidTr="00456CF3">
        <w:sdt>
          <w:sdtPr>
            <w:id w:val="1604389866"/>
            <w:placeholder>
              <w:docPart w:val="6649E05DF7474347ADFB2960C0621DFD"/>
            </w:placeholder>
            <w:showingPlcHdr/>
          </w:sdtPr>
          <w:sdtContent>
            <w:tc>
              <w:tcPr>
                <w:tcW w:w="9350" w:type="dxa"/>
              </w:tcPr>
              <w:p w14:paraId="3A885EA3" w14:textId="77777777" w:rsidR="008632FD" w:rsidRPr="00C121A6" w:rsidRDefault="008632FD" w:rsidP="00456CF3">
                <w:pPr>
                  <w:spacing w:line="276" w:lineRule="auto"/>
                </w:pPr>
                <w:r w:rsidRPr="006B0DCD">
                  <w:rPr>
                    <w:rStyle w:val="PlaceholderText"/>
                  </w:rPr>
                  <w:t>Click or tap here to enter text.</w:t>
                </w:r>
              </w:p>
            </w:tc>
          </w:sdtContent>
        </w:sdt>
      </w:tr>
    </w:tbl>
    <w:p w14:paraId="41234BB8" w14:textId="77777777" w:rsidR="008632FD"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21FE7E39" w14:textId="77777777" w:rsidTr="00456CF3">
        <w:tc>
          <w:tcPr>
            <w:tcW w:w="9350" w:type="dxa"/>
            <w:shd w:val="clear" w:color="auto" w:fill="C5E0B3" w:themeFill="accent6" w:themeFillTint="66"/>
          </w:tcPr>
          <w:p w14:paraId="021CB2A8" w14:textId="77777777" w:rsidR="008632FD" w:rsidRPr="00EC00D9" w:rsidRDefault="008632FD" w:rsidP="00456CF3">
            <w:pPr>
              <w:spacing w:line="276" w:lineRule="auto"/>
              <w:rPr>
                <w:rFonts w:cstheme="minorHAnsi"/>
                <w:b/>
                <w:bCs/>
              </w:rPr>
            </w:pPr>
            <w:r w:rsidRPr="00EC00D9">
              <w:rPr>
                <w:rFonts w:cstheme="minorHAnsi"/>
                <w:b/>
                <w:bCs/>
              </w:rPr>
              <w:t>What actions will be taken to accomplish the goal?</w:t>
            </w:r>
          </w:p>
        </w:tc>
      </w:tr>
      <w:tr w:rsidR="008632FD" w:rsidRPr="00C121A6" w14:paraId="2ED387E1" w14:textId="77777777" w:rsidTr="00456CF3">
        <w:sdt>
          <w:sdtPr>
            <w:id w:val="-217132159"/>
            <w:placeholder>
              <w:docPart w:val="1F97F28CE6AA4B30A54AD7A8166C5E72"/>
            </w:placeholder>
            <w:showingPlcHdr/>
          </w:sdtPr>
          <w:sdtContent>
            <w:tc>
              <w:tcPr>
                <w:tcW w:w="9350" w:type="dxa"/>
              </w:tcPr>
              <w:p w14:paraId="3B3D041C" w14:textId="77777777" w:rsidR="008632FD" w:rsidRPr="00C121A6" w:rsidRDefault="008632FD" w:rsidP="00456CF3">
                <w:pPr>
                  <w:spacing w:line="276" w:lineRule="auto"/>
                </w:pPr>
                <w:r w:rsidRPr="006B0DCD">
                  <w:rPr>
                    <w:rStyle w:val="PlaceholderText"/>
                  </w:rPr>
                  <w:t>Click or tap here to enter text.</w:t>
                </w:r>
              </w:p>
            </w:tc>
          </w:sdtContent>
        </w:sdt>
      </w:tr>
    </w:tbl>
    <w:p w14:paraId="04109730" w14:textId="77777777" w:rsidR="008632FD"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7D16F8F2" w14:textId="77777777" w:rsidTr="00456CF3">
        <w:tc>
          <w:tcPr>
            <w:tcW w:w="9350" w:type="dxa"/>
            <w:shd w:val="clear" w:color="auto" w:fill="C5E0B3" w:themeFill="accent6" w:themeFillTint="66"/>
          </w:tcPr>
          <w:p w14:paraId="0B84B4C1" w14:textId="77777777" w:rsidR="008632FD" w:rsidRPr="00EC00D9" w:rsidRDefault="008632FD" w:rsidP="00456CF3">
            <w:pPr>
              <w:spacing w:line="276" w:lineRule="auto"/>
              <w:rPr>
                <w:rFonts w:cstheme="minorHAnsi"/>
                <w:b/>
                <w:bCs/>
              </w:rPr>
            </w:pPr>
            <w:r w:rsidRPr="00EC00D9">
              <w:rPr>
                <w:rFonts w:cstheme="minorHAnsi"/>
                <w:b/>
                <w:bCs/>
              </w:rPr>
              <w:t>What metric will you use to measure your goal?</w:t>
            </w:r>
          </w:p>
        </w:tc>
      </w:tr>
      <w:tr w:rsidR="008632FD" w:rsidRPr="00C121A6" w14:paraId="00271CF6" w14:textId="77777777" w:rsidTr="00456CF3">
        <w:sdt>
          <w:sdtPr>
            <w:id w:val="-577445453"/>
            <w:placeholder>
              <w:docPart w:val="4A91BB5C02D543B194D6E73BC5CF6F3B"/>
            </w:placeholder>
            <w:showingPlcHdr/>
          </w:sdtPr>
          <w:sdtContent>
            <w:tc>
              <w:tcPr>
                <w:tcW w:w="9350" w:type="dxa"/>
              </w:tcPr>
              <w:p w14:paraId="75595BE3" w14:textId="77777777" w:rsidR="008632FD" w:rsidRPr="00C121A6" w:rsidRDefault="008632FD" w:rsidP="00456CF3">
                <w:pPr>
                  <w:spacing w:line="276" w:lineRule="auto"/>
                </w:pPr>
                <w:r w:rsidRPr="006B0DCD">
                  <w:rPr>
                    <w:rStyle w:val="PlaceholderText"/>
                  </w:rPr>
                  <w:t>Click or tap here to enter text.</w:t>
                </w:r>
              </w:p>
            </w:tc>
          </w:sdtContent>
        </w:sdt>
      </w:tr>
    </w:tbl>
    <w:p w14:paraId="778EC8D4" w14:textId="77777777" w:rsidR="008632FD" w:rsidRDefault="008632FD" w:rsidP="008632FD">
      <w:pPr>
        <w:spacing w:after="0" w:line="276" w:lineRule="auto"/>
        <w:rPr>
          <w:rFonts w:cstheme="minorHAnsi"/>
          <w:b/>
          <w:bCs/>
        </w:rPr>
      </w:pPr>
    </w:p>
    <w:p w14:paraId="3BBB6773" w14:textId="77777777" w:rsidR="008632FD" w:rsidRPr="00E74DCA" w:rsidRDefault="008632FD" w:rsidP="008632FD">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1F7C875D" w14:textId="77777777" w:rsidR="008632FD" w:rsidRPr="00E43437" w:rsidRDefault="008632FD" w:rsidP="008632FD">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0761B36F" w14:textId="77777777" w:rsidR="008632FD" w:rsidRPr="00E43437" w:rsidRDefault="008632FD" w:rsidP="008632FD">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4A2D6917" w14:textId="77777777" w:rsidR="008632FD" w:rsidRPr="00E43437" w:rsidRDefault="008632FD" w:rsidP="008632FD">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4B2560EF" w14:textId="77777777" w:rsidR="008632FD" w:rsidRPr="00E43437" w:rsidRDefault="008632FD" w:rsidP="008632FD">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740498E6" w14:textId="77777777" w:rsidR="008632FD" w:rsidRPr="00E43437" w:rsidRDefault="008632FD" w:rsidP="008632FD">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6F6A94DB" w14:textId="77777777" w:rsidR="008632FD" w:rsidRPr="00E43437" w:rsidRDefault="008632FD" w:rsidP="008632FD">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66DD8593" w14:textId="77777777" w:rsidR="008632FD" w:rsidRPr="00E43437" w:rsidRDefault="008632FD" w:rsidP="008632FD">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B5A4785" w14:textId="77777777" w:rsidR="008632FD" w:rsidRPr="00E74DCA" w:rsidRDefault="008632FD" w:rsidP="008632FD">
      <w:pPr>
        <w:spacing w:after="0" w:line="276" w:lineRule="auto"/>
        <w:rPr>
          <w:rFonts w:cstheme="minorHAnsi"/>
          <w:b/>
          <w:bCs/>
        </w:rPr>
      </w:pPr>
    </w:p>
    <w:p w14:paraId="3176A178" w14:textId="77777777" w:rsidR="008632FD" w:rsidRPr="00EC00D9" w:rsidRDefault="008632FD" w:rsidP="008632FD">
      <w:pPr>
        <w:spacing w:after="0" w:line="276" w:lineRule="auto"/>
        <w:rPr>
          <w:rFonts w:cstheme="minorHAnsi"/>
          <w:b/>
          <w:bCs/>
          <w:u w:val="single"/>
        </w:rPr>
      </w:pPr>
      <w:r w:rsidRPr="00EC00D9">
        <w:rPr>
          <w:rFonts w:cstheme="minorHAnsi"/>
          <w:b/>
          <w:bCs/>
          <w:u w:val="single"/>
        </w:rPr>
        <w:t>GOAL 2 (Required)</w:t>
      </w:r>
    </w:p>
    <w:p w14:paraId="2F1D3E81" w14:textId="77777777" w:rsidR="008632FD" w:rsidRPr="00EC00D9"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105D321D" w14:textId="77777777" w:rsidTr="00456CF3">
        <w:tc>
          <w:tcPr>
            <w:tcW w:w="9350" w:type="dxa"/>
            <w:shd w:val="clear" w:color="auto" w:fill="C5E0B3" w:themeFill="accent6" w:themeFillTint="66"/>
          </w:tcPr>
          <w:p w14:paraId="0FF3A066" w14:textId="77777777" w:rsidR="008632FD" w:rsidRPr="00EC00D9" w:rsidRDefault="008632FD"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8632FD" w:rsidRPr="00C121A6" w14:paraId="6DAF7C2A" w14:textId="77777777" w:rsidTr="00456CF3">
        <w:sdt>
          <w:sdtPr>
            <w:id w:val="-223597821"/>
            <w:placeholder>
              <w:docPart w:val="E5D5D16D2FB74CC69F3E99EA3A3BD756"/>
            </w:placeholder>
            <w:showingPlcHdr/>
          </w:sdtPr>
          <w:sdtContent>
            <w:tc>
              <w:tcPr>
                <w:tcW w:w="9350" w:type="dxa"/>
              </w:tcPr>
              <w:p w14:paraId="625839D5" w14:textId="77777777" w:rsidR="008632FD" w:rsidRPr="00C121A6" w:rsidRDefault="008632FD" w:rsidP="00456CF3">
                <w:pPr>
                  <w:spacing w:line="276" w:lineRule="auto"/>
                </w:pPr>
                <w:r w:rsidRPr="006B0DCD">
                  <w:rPr>
                    <w:rStyle w:val="PlaceholderText"/>
                  </w:rPr>
                  <w:t>Click or tap here to enter text.</w:t>
                </w:r>
              </w:p>
            </w:tc>
          </w:sdtContent>
        </w:sdt>
      </w:tr>
    </w:tbl>
    <w:p w14:paraId="003B44A8" w14:textId="77777777" w:rsidR="008632FD"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43FE83F8" w14:textId="77777777" w:rsidTr="00456CF3">
        <w:tc>
          <w:tcPr>
            <w:tcW w:w="9350" w:type="dxa"/>
            <w:shd w:val="clear" w:color="auto" w:fill="C5E0B3" w:themeFill="accent6" w:themeFillTint="66"/>
          </w:tcPr>
          <w:p w14:paraId="7CC59BFF" w14:textId="77777777" w:rsidR="008632FD" w:rsidRPr="00EC00D9" w:rsidRDefault="008632FD" w:rsidP="00456CF3">
            <w:pPr>
              <w:spacing w:line="276" w:lineRule="auto"/>
              <w:rPr>
                <w:rFonts w:cstheme="minorHAnsi"/>
                <w:b/>
                <w:bCs/>
              </w:rPr>
            </w:pPr>
            <w:r w:rsidRPr="00EC00D9">
              <w:rPr>
                <w:rFonts w:cstheme="minorHAnsi"/>
                <w:b/>
                <w:bCs/>
              </w:rPr>
              <w:t>What actions will be taken to accomplish the goal?</w:t>
            </w:r>
          </w:p>
        </w:tc>
      </w:tr>
      <w:tr w:rsidR="008632FD" w:rsidRPr="00C121A6" w14:paraId="6D2BED95" w14:textId="77777777" w:rsidTr="00456CF3">
        <w:sdt>
          <w:sdtPr>
            <w:id w:val="1951281175"/>
            <w:placeholder>
              <w:docPart w:val="4E82FA771DA7443E8F0FC53B55D595C2"/>
            </w:placeholder>
            <w:showingPlcHdr/>
          </w:sdtPr>
          <w:sdtContent>
            <w:tc>
              <w:tcPr>
                <w:tcW w:w="9350" w:type="dxa"/>
              </w:tcPr>
              <w:p w14:paraId="16198C66" w14:textId="77777777" w:rsidR="008632FD" w:rsidRPr="00C121A6" w:rsidRDefault="008632FD" w:rsidP="00456CF3">
                <w:pPr>
                  <w:spacing w:line="276" w:lineRule="auto"/>
                </w:pPr>
                <w:r w:rsidRPr="006B0DCD">
                  <w:rPr>
                    <w:rStyle w:val="PlaceholderText"/>
                  </w:rPr>
                  <w:t>Click or tap here to enter text.</w:t>
                </w:r>
              </w:p>
            </w:tc>
          </w:sdtContent>
        </w:sdt>
      </w:tr>
    </w:tbl>
    <w:p w14:paraId="494666BD" w14:textId="77777777" w:rsidR="008632FD"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30119F1B" w14:textId="77777777" w:rsidTr="00456CF3">
        <w:tc>
          <w:tcPr>
            <w:tcW w:w="9350" w:type="dxa"/>
            <w:shd w:val="clear" w:color="auto" w:fill="C5E0B3" w:themeFill="accent6" w:themeFillTint="66"/>
          </w:tcPr>
          <w:p w14:paraId="2CE03302" w14:textId="77777777" w:rsidR="008632FD" w:rsidRPr="00EC00D9" w:rsidRDefault="008632FD" w:rsidP="00456CF3">
            <w:pPr>
              <w:spacing w:line="276" w:lineRule="auto"/>
              <w:rPr>
                <w:rFonts w:cstheme="minorHAnsi"/>
                <w:b/>
                <w:bCs/>
              </w:rPr>
            </w:pPr>
            <w:r w:rsidRPr="00EC00D9">
              <w:rPr>
                <w:rFonts w:cstheme="minorHAnsi"/>
                <w:b/>
                <w:bCs/>
              </w:rPr>
              <w:t>What metric will you use to measure your goal?</w:t>
            </w:r>
          </w:p>
        </w:tc>
      </w:tr>
      <w:tr w:rsidR="008632FD" w:rsidRPr="00C121A6" w14:paraId="51F30BD3" w14:textId="77777777" w:rsidTr="00456CF3">
        <w:sdt>
          <w:sdtPr>
            <w:id w:val="968016485"/>
            <w:placeholder>
              <w:docPart w:val="8B342D753CA04B779214D8AF6BB55D7C"/>
            </w:placeholder>
            <w:showingPlcHdr/>
          </w:sdtPr>
          <w:sdtContent>
            <w:tc>
              <w:tcPr>
                <w:tcW w:w="9350" w:type="dxa"/>
              </w:tcPr>
              <w:p w14:paraId="2F119E4F" w14:textId="77777777" w:rsidR="008632FD" w:rsidRPr="00C121A6" w:rsidRDefault="008632FD" w:rsidP="00456CF3">
                <w:pPr>
                  <w:spacing w:line="276" w:lineRule="auto"/>
                </w:pPr>
                <w:r w:rsidRPr="006B0DCD">
                  <w:rPr>
                    <w:rStyle w:val="PlaceholderText"/>
                  </w:rPr>
                  <w:t>Click or tap here to enter text.</w:t>
                </w:r>
              </w:p>
            </w:tc>
          </w:sdtContent>
        </w:sdt>
      </w:tr>
    </w:tbl>
    <w:p w14:paraId="7419704C" w14:textId="77777777" w:rsidR="008632FD" w:rsidRDefault="008632FD" w:rsidP="008632FD">
      <w:pPr>
        <w:spacing w:after="0" w:line="276" w:lineRule="auto"/>
        <w:rPr>
          <w:rFonts w:cstheme="minorHAnsi"/>
          <w:b/>
          <w:bCs/>
        </w:rPr>
      </w:pPr>
    </w:p>
    <w:p w14:paraId="0EF5FADD" w14:textId="77777777" w:rsidR="008632FD" w:rsidRPr="00E74DCA" w:rsidRDefault="008632FD" w:rsidP="008632FD">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0DA5AF74" w14:textId="77777777" w:rsidR="008632FD" w:rsidRPr="00E43437" w:rsidRDefault="008632FD" w:rsidP="008632FD">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2848AD57" w14:textId="77777777" w:rsidR="008632FD" w:rsidRPr="00E43437" w:rsidRDefault="008632FD" w:rsidP="008632FD">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072E9EED" w14:textId="77777777" w:rsidR="008632FD" w:rsidRPr="00E43437" w:rsidRDefault="008632FD" w:rsidP="008632FD">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2293A60B" w14:textId="77777777" w:rsidR="008632FD" w:rsidRPr="00E43437" w:rsidRDefault="008632FD" w:rsidP="008632FD">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555B377" w14:textId="77777777" w:rsidR="008632FD" w:rsidRPr="00E43437" w:rsidRDefault="008632FD" w:rsidP="008632FD">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13D289F1" w14:textId="77777777" w:rsidR="008632FD" w:rsidRPr="00E43437" w:rsidRDefault="008632FD" w:rsidP="008632FD">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0F028E63" w14:textId="77777777" w:rsidR="008632FD" w:rsidRPr="00E43437" w:rsidRDefault="008632FD" w:rsidP="008632FD">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701D2967" w14:textId="77777777" w:rsidR="008632FD" w:rsidRPr="00EC00D9" w:rsidRDefault="008632FD" w:rsidP="008632FD">
      <w:pPr>
        <w:spacing w:after="0" w:line="276" w:lineRule="auto"/>
        <w:rPr>
          <w:rFonts w:cstheme="minorHAnsi"/>
          <w:b/>
          <w:bCs/>
          <w:u w:val="single"/>
        </w:rPr>
      </w:pPr>
    </w:p>
    <w:p w14:paraId="29CA5286" w14:textId="77777777" w:rsidR="008632FD" w:rsidRPr="00EC00D9" w:rsidRDefault="008632FD" w:rsidP="008632FD">
      <w:pPr>
        <w:spacing w:after="0" w:line="276" w:lineRule="auto"/>
        <w:rPr>
          <w:rFonts w:cstheme="minorHAnsi"/>
          <w:b/>
          <w:bCs/>
          <w:u w:val="single"/>
        </w:rPr>
      </w:pPr>
      <w:r w:rsidRPr="00EC00D9">
        <w:rPr>
          <w:rFonts w:cstheme="minorHAnsi"/>
          <w:b/>
          <w:bCs/>
          <w:u w:val="single"/>
        </w:rPr>
        <w:t>GOAL 3 (Required)</w:t>
      </w:r>
    </w:p>
    <w:p w14:paraId="51CCAD21" w14:textId="77777777" w:rsidR="008632FD"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7E37BEEA" w14:textId="77777777" w:rsidTr="00456CF3">
        <w:tc>
          <w:tcPr>
            <w:tcW w:w="9350" w:type="dxa"/>
            <w:shd w:val="clear" w:color="auto" w:fill="C5E0B3" w:themeFill="accent6" w:themeFillTint="66"/>
          </w:tcPr>
          <w:p w14:paraId="341AABA6" w14:textId="77777777" w:rsidR="008632FD" w:rsidRPr="00EC00D9" w:rsidRDefault="008632FD"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8632FD" w:rsidRPr="00C121A6" w14:paraId="22549632" w14:textId="77777777" w:rsidTr="00456CF3">
        <w:sdt>
          <w:sdtPr>
            <w:id w:val="1445500755"/>
            <w:placeholder>
              <w:docPart w:val="AD07B1D368E0479C9CB54E3D188C0B96"/>
            </w:placeholder>
            <w:showingPlcHdr/>
          </w:sdtPr>
          <w:sdtContent>
            <w:tc>
              <w:tcPr>
                <w:tcW w:w="9350" w:type="dxa"/>
              </w:tcPr>
              <w:p w14:paraId="3BA41F61" w14:textId="77777777" w:rsidR="008632FD" w:rsidRPr="00C121A6" w:rsidRDefault="008632FD" w:rsidP="00456CF3">
                <w:pPr>
                  <w:spacing w:line="276" w:lineRule="auto"/>
                </w:pPr>
                <w:r w:rsidRPr="006B0DCD">
                  <w:rPr>
                    <w:rStyle w:val="PlaceholderText"/>
                  </w:rPr>
                  <w:t>Click or tap here to enter text.</w:t>
                </w:r>
              </w:p>
            </w:tc>
          </w:sdtContent>
        </w:sdt>
      </w:tr>
    </w:tbl>
    <w:p w14:paraId="2212BA5B" w14:textId="77777777" w:rsidR="008632FD"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3ADDAF01" w14:textId="77777777" w:rsidTr="00456CF3">
        <w:tc>
          <w:tcPr>
            <w:tcW w:w="9350" w:type="dxa"/>
            <w:shd w:val="clear" w:color="auto" w:fill="C5E0B3" w:themeFill="accent6" w:themeFillTint="66"/>
          </w:tcPr>
          <w:p w14:paraId="438405C2" w14:textId="77777777" w:rsidR="008632FD" w:rsidRPr="00EC00D9" w:rsidRDefault="008632FD" w:rsidP="00456CF3">
            <w:pPr>
              <w:spacing w:line="276" w:lineRule="auto"/>
              <w:rPr>
                <w:rFonts w:cstheme="minorHAnsi"/>
                <w:b/>
                <w:bCs/>
              </w:rPr>
            </w:pPr>
            <w:r w:rsidRPr="00EC00D9">
              <w:rPr>
                <w:rFonts w:cstheme="minorHAnsi"/>
                <w:b/>
                <w:bCs/>
              </w:rPr>
              <w:t>What actions will be taken to accomplish the goal?</w:t>
            </w:r>
          </w:p>
        </w:tc>
      </w:tr>
      <w:tr w:rsidR="008632FD" w:rsidRPr="00C121A6" w14:paraId="5098FD5B" w14:textId="77777777" w:rsidTr="00456CF3">
        <w:sdt>
          <w:sdtPr>
            <w:id w:val="-1617439022"/>
            <w:placeholder>
              <w:docPart w:val="BCD6C5B95BCD45F79977A54DD847FAF7"/>
            </w:placeholder>
            <w:showingPlcHdr/>
          </w:sdtPr>
          <w:sdtContent>
            <w:tc>
              <w:tcPr>
                <w:tcW w:w="9350" w:type="dxa"/>
              </w:tcPr>
              <w:p w14:paraId="658F96CC" w14:textId="77777777" w:rsidR="008632FD" w:rsidRPr="00C121A6" w:rsidRDefault="008632FD" w:rsidP="00456CF3">
                <w:pPr>
                  <w:spacing w:line="276" w:lineRule="auto"/>
                </w:pPr>
                <w:r w:rsidRPr="006B0DCD">
                  <w:rPr>
                    <w:rStyle w:val="PlaceholderText"/>
                  </w:rPr>
                  <w:t>Click or tap here to enter text.</w:t>
                </w:r>
              </w:p>
            </w:tc>
          </w:sdtContent>
        </w:sdt>
      </w:tr>
    </w:tbl>
    <w:p w14:paraId="183C5F75" w14:textId="77777777" w:rsidR="008632FD" w:rsidRDefault="008632FD" w:rsidP="008632FD">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8632FD" w:rsidRPr="00C121A6" w14:paraId="6D6DC9DC" w14:textId="77777777" w:rsidTr="00456CF3">
        <w:tc>
          <w:tcPr>
            <w:tcW w:w="9350" w:type="dxa"/>
            <w:shd w:val="clear" w:color="auto" w:fill="C5E0B3" w:themeFill="accent6" w:themeFillTint="66"/>
          </w:tcPr>
          <w:p w14:paraId="5F26C559" w14:textId="77777777" w:rsidR="008632FD" w:rsidRPr="00EC00D9" w:rsidRDefault="008632FD" w:rsidP="00456CF3">
            <w:pPr>
              <w:spacing w:line="276" w:lineRule="auto"/>
              <w:rPr>
                <w:rFonts w:cstheme="minorHAnsi"/>
                <w:b/>
                <w:bCs/>
              </w:rPr>
            </w:pPr>
            <w:r w:rsidRPr="00EC00D9">
              <w:rPr>
                <w:rFonts w:cstheme="minorHAnsi"/>
                <w:b/>
                <w:bCs/>
              </w:rPr>
              <w:t>What metric will you use to measure your goal?</w:t>
            </w:r>
          </w:p>
        </w:tc>
      </w:tr>
      <w:tr w:rsidR="008632FD" w:rsidRPr="00C121A6" w14:paraId="3C5AAFE3" w14:textId="77777777" w:rsidTr="00456CF3">
        <w:sdt>
          <w:sdtPr>
            <w:id w:val="-1409616042"/>
            <w:placeholder>
              <w:docPart w:val="2F396861F1DC4885B507BDE849866B65"/>
            </w:placeholder>
            <w:showingPlcHdr/>
          </w:sdtPr>
          <w:sdtContent>
            <w:tc>
              <w:tcPr>
                <w:tcW w:w="9350" w:type="dxa"/>
              </w:tcPr>
              <w:p w14:paraId="27E5F7A8" w14:textId="77777777" w:rsidR="008632FD" w:rsidRPr="00C121A6" w:rsidRDefault="008632FD" w:rsidP="00456CF3">
                <w:pPr>
                  <w:spacing w:line="276" w:lineRule="auto"/>
                </w:pPr>
                <w:r w:rsidRPr="006B0DCD">
                  <w:rPr>
                    <w:rStyle w:val="PlaceholderText"/>
                  </w:rPr>
                  <w:t>Click or tap here to enter text.</w:t>
                </w:r>
              </w:p>
            </w:tc>
          </w:sdtContent>
        </w:sdt>
      </w:tr>
    </w:tbl>
    <w:p w14:paraId="7E1A78B8" w14:textId="77777777" w:rsidR="008632FD" w:rsidRDefault="008632FD" w:rsidP="008632FD">
      <w:pPr>
        <w:spacing w:after="0" w:line="276" w:lineRule="auto"/>
        <w:rPr>
          <w:rFonts w:cstheme="minorHAnsi"/>
          <w:b/>
          <w:bCs/>
        </w:rPr>
      </w:pPr>
    </w:p>
    <w:p w14:paraId="58962234" w14:textId="77777777" w:rsidR="008632FD" w:rsidRPr="00E74DCA" w:rsidRDefault="008632FD" w:rsidP="008632FD">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12AB0C5F" w14:textId="77777777" w:rsidR="008632FD" w:rsidRPr="00E43437" w:rsidRDefault="008632FD" w:rsidP="008632FD">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47064611" w14:textId="77777777" w:rsidR="008632FD" w:rsidRPr="00E43437" w:rsidRDefault="008632FD" w:rsidP="008632FD">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6BAE4CC" w14:textId="77777777" w:rsidR="008632FD" w:rsidRPr="00E43437" w:rsidRDefault="008632FD" w:rsidP="008632FD">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5AE85228" w14:textId="77777777" w:rsidR="008632FD" w:rsidRPr="00E43437" w:rsidRDefault="008632FD" w:rsidP="008632FD">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DA49F87" w14:textId="77777777" w:rsidR="008632FD" w:rsidRPr="00E43437" w:rsidRDefault="008632FD" w:rsidP="008632FD">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4F88AD19" w14:textId="77777777" w:rsidR="008632FD" w:rsidRPr="00E43437" w:rsidRDefault="008632FD" w:rsidP="008632FD">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965749E" w14:textId="77777777" w:rsidR="008632FD" w:rsidRPr="00E43437" w:rsidRDefault="008632FD" w:rsidP="008632FD">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437B7C0" w14:textId="77777777" w:rsidR="008632FD" w:rsidRDefault="008632FD" w:rsidP="008632FD"/>
    <w:p w14:paraId="397674E8" w14:textId="77777777" w:rsidR="008632FD" w:rsidRDefault="008632FD" w:rsidP="00D52AF3">
      <w:pPr>
        <w:spacing w:after="0" w:line="240" w:lineRule="auto"/>
      </w:pPr>
    </w:p>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000000"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000000"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2283" w14:textId="77777777" w:rsidR="00D5682D" w:rsidRDefault="00D5682D" w:rsidP="00CE7E2F">
      <w:pPr>
        <w:spacing w:after="0" w:line="240" w:lineRule="auto"/>
      </w:pPr>
      <w:r>
        <w:separator/>
      </w:r>
    </w:p>
  </w:endnote>
  <w:endnote w:type="continuationSeparator" w:id="0">
    <w:p w14:paraId="216E2F19" w14:textId="77777777" w:rsidR="00D5682D" w:rsidRDefault="00D5682D" w:rsidP="00CE7E2F">
      <w:pPr>
        <w:spacing w:after="0" w:line="240" w:lineRule="auto"/>
      </w:pPr>
      <w:r>
        <w:continuationSeparator/>
      </w:r>
    </w:p>
  </w:endnote>
  <w:endnote w:type="continuationNotice" w:id="1">
    <w:p w14:paraId="09F5B3DC" w14:textId="77777777" w:rsidR="00D5682D" w:rsidRDefault="00D56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EABB" w14:textId="77777777" w:rsidR="00D5682D" w:rsidRDefault="00D5682D" w:rsidP="00CE7E2F">
      <w:pPr>
        <w:spacing w:after="0" w:line="240" w:lineRule="auto"/>
      </w:pPr>
      <w:r>
        <w:separator/>
      </w:r>
    </w:p>
  </w:footnote>
  <w:footnote w:type="continuationSeparator" w:id="0">
    <w:p w14:paraId="78C3FC69" w14:textId="77777777" w:rsidR="00D5682D" w:rsidRDefault="00D5682D" w:rsidP="00CE7E2F">
      <w:pPr>
        <w:spacing w:after="0" w:line="240" w:lineRule="auto"/>
      </w:pPr>
      <w:r>
        <w:continuationSeparator/>
      </w:r>
    </w:p>
  </w:footnote>
  <w:footnote w:type="continuationNotice" w:id="1">
    <w:p w14:paraId="3C73F1B4" w14:textId="77777777" w:rsidR="00D5682D" w:rsidRDefault="00D56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6870D077" w:rsidR="00CE7E2F" w:rsidRPr="00C3591A" w:rsidRDefault="00CE7E2F" w:rsidP="00CE7E2F">
    <w:pPr>
      <w:pStyle w:val="Header"/>
      <w:rPr>
        <w:sz w:val="32"/>
        <w:szCs w:val="32"/>
      </w:rPr>
    </w:pPr>
    <w:r>
      <w:rPr>
        <w:sz w:val="32"/>
        <w:szCs w:val="32"/>
      </w:rPr>
      <w:t xml:space="preserve">Administrative Services – </w:t>
    </w:r>
    <w:r w:rsidR="00B50DAE">
      <w:rPr>
        <w:sz w:val="32"/>
        <w:szCs w:val="32"/>
      </w:rPr>
      <w:t>President’s Office</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061231">
    <w:abstractNumId w:val="1"/>
  </w:num>
  <w:num w:numId="2" w16cid:durableId="49299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IkFYkjQ6N0OJCAQk3heyIe1bNO6UJz5UKMj4VhFU8N4AGRP1PScYKuj/CpyaxNrwwSjlcoAqty/aCjv0KuJoA==" w:salt="FKgg3LOUN0ys3Fgyqttbu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2119B7"/>
    <w:rsid w:val="00211A71"/>
    <w:rsid w:val="00216482"/>
    <w:rsid w:val="002756B8"/>
    <w:rsid w:val="002B68A1"/>
    <w:rsid w:val="002C0CCC"/>
    <w:rsid w:val="002C1336"/>
    <w:rsid w:val="002D4171"/>
    <w:rsid w:val="002D50A8"/>
    <w:rsid w:val="0031635E"/>
    <w:rsid w:val="00317CB9"/>
    <w:rsid w:val="0032542E"/>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507ECC"/>
    <w:rsid w:val="00522B7B"/>
    <w:rsid w:val="005569F9"/>
    <w:rsid w:val="005763ED"/>
    <w:rsid w:val="00595A61"/>
    <w:rsid w:val="005A6F3E"/>
    <w:rsid w:val="005C7115"/>
    <w:rsid w:val="005E150A"/>
    <w:rsid w:val="005E2420"/>
    <w:rsid w:val="005F4871"/>
    <w:rsid w:val="0060550F"/>
    <w:rsid w:val="006149E4"/>
    <w:rsid w:val="00654B68"/>
    <w:rsid w:val="00681FDC"/>
    <w:rsid w:val="006A0139"/>
    <w:rsid w:val="006B7431"/>
    <w:rsid w:val="00727C86"/>
    <w:rsid w:val="00742C97"/>
    <w:rsid w:val="00770242"/>
    <w:rsid w:val="00786D36"/>
    <w:rsid w:val="007D393C"/>
    <w:rsid w:val="007F4B22"/>
    <w:rsid w:val="00831EDD"/>
    <w:rsid w:val="0084623F"/>
    <w:rsid w:val="008632FD"/>
    <w:rsid w:val="00914A30"/>
    <w:rsid w:val="00920D62"/>
    <w:rsid w:val="00921D9F"/>
    <w:rsid w:val="00924278"/>
    <w:rsid w:val="0092478F"/>
    <w:rsid w:val="00950D45"/>
    <w:rsid w:val="00961462"/>
    <w:rsid w:val="009815F5"/>
    <w:rsid w:val="00983ED9"/>
    <w:rsid w:val="009852F9"/>
    <w:rsid w:val="009A6510"/>
    <w:rsid w:val="009D1D49"/>
    <w:rsid w:val="009D56D2"/>
    <w:rsid w:val="00A1248B"/>
    <w:rsid w:val="00A55344"/>
    <w:rsid w:val="00A6254A"/>
    <w:rsid w:val="00A75B13"/>
    <w:rsid w:val="00A82AAC"/>
    <w:rsid w:val="00AB0C77"/>
    <w:rsid w:val="00AB0DBB"/>
    <w:rsid w:val="00AB7101"/>
    <w:rsid w:val="00AD5739"/>
    <w:rsid w:val="00AE2584"/>
    <w:rsid w:val="00B231E9"/>
    <w:rsid w:val="00B46B92"/>
    <w:rsid w:val="00B50DAE"/>
    <w:rsid w:val="00C27E40"/>
    <w:rsid w:val="00C87B79"/>
    <w:rsid w:val="00CE662B"/>
    <w:rsid w:val="00CE7E2F"/>
    <w:rsid w:val="00D27ACB"/>
    <w:rsid w:val="00D301C8"/>
    <w:rsid w:val="00D45082"/>
    <w:rsid w:val="00D52AF3"/>
    <w:rsid w:val="00D5682D"/>
    <w:rsid w:val="00D665DE"/>
    <w:rsid w:val="00D678EE"/>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A3861"/>
    <w:rsid w:val="00FD629A"/>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32FD"/>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8632F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8632FD"/>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315084ACFAEE49648EB8764219729EF6"/>
        <w:category>
          <w:name w:val="General"/>
          <w:gallery w:val="placeholder"/>
        </w:category>
        <w:types>
          <w:type w:val="bbPlcHdr"/>
        </w:types>
        <w:behaviors>
          <w:behavior w:val="content"/>
        </w:behaviors>
        <w:guid w:val="{20417AAF-C761-4E6E-BE3C-BD894349AEBC}"/>
      </w:docPartPr>
      <w:docPartBody>
        <w:p w:rsidR="00000000" w:rsidRDefault="00E44E5E" w:rsidP="00E44E5E">
          <w:pPr>
            <w:pStyle w:val="315084ACFAEE49648EB8764219729EF6"/>
          </w:pPr>
          <w:r w:rsidRPr="006B0DCD">
            <w:rPr>
              <w:rStyle w:val="PlaceholderText"/>
            </w:rPr>
            <w:t>Click or tap here to enter text.</w:t>
          </w:r>
        </w:p>
      </w:docPartBody>
    </w:docPart>
    <w:docPart>
      <w:docPartPr>
        <w:name w:val="6649E05DF7474347ADFB2960C0621DFD"/>
        <w:category>
          <w:name w:val="General"/>
          <w:gallery w:val="placeholder"/>
        </w:category>
        <w:types>
          <w:type w:val="bbPlcHdr"/>
        </w:types>
        <w:behaviors>
          <w:behavior w:val="content"/>
        </w:behaviors>
        <w:guid w:val="{5BFA7A90-0369-427B-8BA8-E00B72C70193}"/>
      </w:docPartPr>
      <w:docPartBody>
        <w:p w:rsidR="00000000" w:rsidRDefault="00E44E5E" w:rsidP="00E44E5E">
          <w:pPr>
            <w:pStyle w:val="6649E05DF7474347ADFB2960C0621DFD"/>
          </w:pPr>
          <w:r w:rsidRPr="006B0DCD">
            <w:rPr>
              <w:rStyle w:val="PlaceholderText"/>
            </w:rPr>
            <w:t>Click or tap here to enter text.</w:t>
          </w:r>
        </w:p>
      </w:docPartBody>
    </w:docPart>
    <w:docPart>
      <w:docPartPr>
        <w:name w:val="1F97F28CE6AA4B30A54AD7A8166C5E72"/>
        <w:category>
          <w:name w:val="General"/>
          <w:gallery w:val="placeholder"/>
        </w:category>
        <w:types>
          <w:type w:val="bbPlcHdr"/>
        </w:types>
        <w:behaviors>
          <w:behavior w:val="content"/>
        </w:behaviors>
        <w:guid w:val="{52CBA166-4069-4608-9CD9-42CA3A1EDA2D}"/>
      </w:docPartPr>
      <w:docPartBody>
        <w:p w:rsidR="00000000" w:rsidRDefault="00E44E5E" w:rsidP="00E44E5E">
          <w:pPr>
            <w:pStyle w:val="1F97F28CE6AA4B30A54AD7A8166C5E72"/>
          </w:pPr>
          <w:r w:rsidRPr="006B0DCD">
            <w:rPr>
              <w:rStyle w:val="PlaceholderText"/>
            </w:rPr>
            <w:t>Click or tap here to enter text.</w:t>
          </w:r>
        </w:p>
      </w:docPartBody>
    </w:docPart>
    <w:docPart>
      <w:docPartPr>
        <w:name w:val="4A91BB5C02D543B194D6E73BC5CF6F3B"/>
        <w:category>
          <w:name w:val="General"/>
          <w:gallery w:val="placeholder"/>
        </w:category>
        <w:types>
          <w:type w:val="bbPlcHdr"/>
        </w:types>
        <w:behaviors>
          <w:behavior w:val="content"/>
        </w:behaviors>
        <w:guid w:val="{1FDFB838-B769-4E4B-AAD8-100C9F5A7DC3}"/>
      </w:docPartPr>
      <w:docPartBody>
        <w:p w:rsidR="00000000" w:rsidRDefault="00E44E5E" w:rsidP="00E44E5E">
          <w:pPr>
            <w:pStyle w:val="4A91BB5C02D543B194D6E73BC5CF6F3B"/>
          </w:pPr>
          <w:r w:rsidRPr="006B0DCD">
            <w:rPr>
              <w:rStyle w:val="PlaceholderText"/>
            </w:rPr>
            <w:t>Click or tap here to enter text.</w:t>
          </w:r>
        </w:p>
      </w:docPartBody>
    </w:docPart>
    <w:docPart>
      <w:docPartPr>
        <w:name w:val="E5D5D16D2FB74CC69F3E99EA3A3BD756"/>
        <w:category>
          <w:name w:val="General"/>
          <w:gallery w:val="placeholder"/>
        </w:category>
        <w:types>
          <w:type w:val="bbPlcHdr"/>
        </w:types>
        <w:behaviors>
          <w:behavior w:val="content"/>
        </w:behaviors>
        <w:guid w:val="{5CB04663-2E92-46FA-A3A1-62496C8D92EC}"/>
      </w:docPartPr>
      <w:docPartBody>
        <w:p w:rsidR="00000000" w:rsidRDefault="00E44E5E" w:rsidP="00E44E5E">
          <w:pPr>
            <w:pStyle w:val="E5D5D16D2FB74CC69F3E99EA3A3BD756"/>
          </w:pPr>
          <w:r w:rsidRPr="006B0DCD">
            <w:rPr>
              <w:rStyle w:val="PlaceholderText"/>
            </w:rPr>
            <w:t>Click or tap here to enter text.</w:t>
          </w:r>
        </w:p>
      </w:docPartBody>
    </w:docPart>
    <w:docPart>
      <w:docPartPr>
        <w:name w:val="4E82FA771DA7443E8F0FC53B55D595C2"/>
        <w:category>
          <w:name w:val="General"/>
          <w:gallery w:val="placeholder"/>
        </w:category>
        <w:types>
          <w:type w:val="bbPlcHdr"/>
        </w:types>
        <w:behaviors>
          <w:behavior w:val="content"/>
        </w:behaviors>
        <w:guid w:val="{B05540BC-5F97-43D1-9FFC-F9FFE5C7E87A}"/>
      </w:docPartPr>
      <w:docPartBody>
        <w:p w:rsidR="00000000" w:rsidRDefault="00E44E5E" w:rsidP="00E44E5E">
          <w:pPr>
            <w:pStyle w:val="4E82FA771DA7443E8F0FC53B55D595C2"/>
          </w:pPr>
          <w:r w:rsidRPr="006B0DCD">
            <w:rPr>
              <w:rStyle w:val="PlaceholderText"/>
            </w:rPr>
            <w:t>Click or tap here to enter text.</w:t>
          </w:r>
        </w:p>
      </w:docPartBody>
    </w:docPart>
    <w:docPart>
      <w:docPartPr>
        <w:name w:val="8B342D753CA04B779214D8AF6BB55D7C"/>
        <w:category>
          <w:name w:val="General"/>
          <w:gallery w:val="placeholder"/>
        </w:category>
        <w:types>
          <w:type w:val="bbPlcHdr"/>
        </w:types>
        <w:behaviors>
          <w:behavior w:val="content"/>
        </w:behaviors>
        <w:guid w:val="{1EBD9CFC-E9DC-4193-8D3F-8DB5DC0ACB95}"/>
      </w:docPartPr>
      <w:docPartBody>
        <w:p w:rsidR="00000000" w:rsidRDefault="00E44E5E" w:rsidP="00E44E5E">
          <w:pPr>
            <w:pStyle w:val="8B342D753CA04B779214D8AF6BB55D7C"/>
          </w:pPr>
          <w:r w:rsidRPr="006B0DCD">
            <w:rPr>
              <w:rStyle w:val="PlaceholderText"/>
            </w:rPr>
            <w:t>Click or tap here to enter text.</w:t>
          </w:r>
        </w:p>
      </w:docPartBody>
    </w:docPart>
    <w:docPart>
      <w:docPartPr>
        <w:name w:val="AD07B1D368E0479C9CB54E3D188C0B96"/>
        <w:category>
          <w:name w:val="General"/>
          <w:gallery w:val="placeholder"/>
        </w:category>
        <w:types>
          <w:type w:val="bbPlcHdr"/>
        </w:types>
        <w:behaviors>
          <w:behavior w:val="content"/>
        </w:behaviors>
        <w:guid w:val="{101C9CAA-F8E5-4EA9-A42F-C9E188FB3FFC}"/>
      </w:docPartPr>
      <w:docPartBody>
        <w:p w:rsidR="00000000" w:rsidRDefault="00E44E5E" w:rsidP="00E44E5E">
          <w:pPr>
            <w:pStyle w:val="AD07B1D368E0479C9CB54E3D188C0B96"/>
          </w:pPr>
          <w:r w:rsidRPr="006B0DCD">
            <w:rPr>
              <w:rStyle w:val="PlaceholderText"/>
            </w:rPr>
            <w:t>Click or tap here to enter text.</w:t>
          </w:r>
        </w:p>
      </w:docPartBody>
    </w:docPart>
    <w:docPart>
      <w:docPartPr>
        <w:name w:val="BCD6C5B95BCD45F79977A54DD847FAF7"/>
        <w:category>
          <w:name w:val="General"/>
          <w:gallery w:val="placeholder"/>
        </w:category>
        <w:types>
          <w:type w:val="bbPlcHdr"/>
        </w:types>
        <w:behaviors>
          <w:behavior w:val="content"/>
        </w:behaviors>
        <w:guid w:val="{D90F3D2A-6F0E-4208-BBF8-8E8DFDCE1EDD}"/>
      </w:docPartPr>
      <w:docPartBody>
        <w:p w:rsidR="00000000" w:rsidRDefault="00E44E5E" w:rsidP="00E44E5E">
          <w:pPr>
            <w:pStyle w:val="BCD6C5B95BCD45F79977A54DD847FAF7"/>
          </w:pPr>
          <w:r w:rsidRPr="006B0DCD">
            <w:rPr>
              <w:rStyle w:val="PlaceholderText"/>
            </w:rPr>
            <w:t>Click or tap here to enter text.</w:t>
          </w:r>
        </w:p>
      </w:docPartBody>
    </w:docPart>
    <w:docPart>
      <w:docPartPr>
        <w:name w:val="2F396861F1DC4885B507BDE849866B65"/>
        <w:category>
          <w:name w:val="General"/>
          <w:gallery w:val="placeholder"/>
        </w:category>
        <w:types>
          <w:type w:val="bbPlcHdr"/>
        </w:types>
        <w:behaviors>
          <w:behavior w:val="content"/>
        </w:behaviors>
        <w:guid w:val="{562CB8D4-251B-40B6-A545-90DA4305EC27}"/>
      </w:docPartPr>
      <w:docPartBody>
        <w:p w:rsidR="00000000" w:rsidRDefault="00E44E5E" w:rsidP="00E44E5E">
          <w:pPr>
            <w:pStyle w:val="2F396861F1DC4885B507BDE849866B65"/>
          </w:pPr>
          <w:r w:rsidRPr="006B0DCD">
            <w:rPr>
              <w:rStyle w:val="PlaceholderText"/>
            </w:rPr>
            <w:t>Click or tap here to enter text.</w:t>
          </w:r>
        </w:p>
      </w:docPartBody>
    </w:docPart>
    <w:docPart>
      <w:docPartPr>
        <w:name w:val="A3ABBC7493944822A0FCFAFBD2BD0531"/>
        <w:category>
          <w:name w:val="General"/>
          <w:gallery w:val="placeholder"/>
        </w:category>
        <w:types>
          <w:type w:val="bbPlcHdr"/>
        </w:types>
        <w:behaviors>
          <w:behavior w:val="content"/>
        </w:behaviors>
        <w:guid w:val="{5B76A203-10F2-4C62-BE28-167E3D880662}"/>
      </w:docPartPr>
      <w:docPartBody>
        <w:p w:rsidR="00000000" w:rsidRDefault="00E44E5E" w:rsidP="00E44E5E">
          <w:pPr>
            <w:pStyle w:val="A3ABBC7493944822A0FCFAFBD2BD0531"/>
          </w:pPr>
          <w:r w:rsidRPr="00E24AC6">
            <w:rPr>
              <w:rStyle w:val="PlaceholderText"/>
            </w:rPr>
            <w:t>Click or tap here to enter text.</w:t>
          </w:r>
        </w:p>
      </w:docPartBody>
    </w:docPart>
    <w:docPart>
      <w:docPartPr>
        <w:name w:val="160950550FBD4D4BB4A7DC2C0875A63E"/>
        <w:category>
          <w:name w:val="General"/>
          <w:gallery w:val="placeholder"/>
        </w:category>
        <w:types>
          <w:type w:val="bbPlcHdr"/>
        </w:types>
        <w:behaviors>
          <w:behavior w:val="content"/>
        </w:behaviors>
        <w:guid w:val="{18F8BF17-BE7E-40E3-9EDB-C018E753601D}"/>
      </w:docPartPr>
      <w:docPartBody>
        <w:p w:rsidR="00000000" w:rsidRDefault="00E44E5E" w:rsidP="00E44E5E">
          <w:pPr>
            <w:pStyle w:val="160950550FBD4D4BB4A7DC2C0875A63E"/>
          </w:pPr>
          <w:r w:rsidRPr="00E24AC6">
            <w:rPr>
              <w:rStyle w:val="PlaceholderText"/>
            </w:rPr>
            <w:t>Click or tap here to enter text.</w:t>
          </w:r>
        </w:p>
      </w:docPartBody>
    </w:docPart>
    <w:docPart>
      <w:docPartPr>
        <w:name w:val="0C819FD48BAC400E942F571ED8232B3A"/>
        <w:category>
          <w:name w:val="General"/>
          <w:gallery w:val="placeholder"/>
        </w:category>
        <w:types>
          <w:type w:val="bbPlcHdr"/>
        </w:types>
        <w:behaviors>
          <w:behavior w:val="content"/>
        </w:behaviors>
        <w:guid w:val="{E969DED4-AD26-46D8-8FAE-6D85CAAA8B0A}"/>
      </w:docPartPr>
      <w:docPartBody>
        <w:p w:rsidR="00000000" w:rsidRDefault="00E44E5E" w:rsidP="00E44E5E">
          <w:pPr>
            <w:pStyle w:val="0C819FD48BAC400E942F571ED8232B3A"/>
          </w:pPr>
          <w:r w:rsidRPr="00E24AC6">
            <w:rPr>
              <w:rStyle w:val="PlaceholderText"/>
            </w:rPr>
            <w:t>Click or tap here to enter text.</w:t>
          </w:r>
        </w:p>
      </w:docPartBody>
    </w:docPart>
    <w:docPart>
      <w:docPartPr>
        <w:name w:val="21E78D3EE16D4ACE9E4CFF0DE53D5B08"/>
        <w:category>
          <w:name w:val="General"/>
          <w:gallery w:val="placeholder"/>
        </w:category>
        <w:types>
          <w:type w:val="bbPlcHdr"/>
        </w:types>
        <w:behaviors>
          <w:behavior w:val="content"/>
        </w:behaviors>
        <w:guid w:val="{31214857-2124-4A91-B81C-C419B09E0906}"/>
      </w:docPartPr>
      <w:docPartBody>
        <w:p w:rsidR="00000000" w:rsidRDefault="00E44E5E" w:rsidP="00E44E5E">
          <w:pPr>
            <w:pStyle w:val="21E78D3EE16D4ACE9E4CFF0DE53D5B08"/>
          </w:pPr>
          <w:r w:rsidRPr="00E24AC6">
            <w:rPr>
              <w:rStyle w:val="PlaceholderText"/>
            </w:rPr>
            <w:t>Click or tap here to enter text.</w:t>
          </w:r>
        </w:p>
      </w:docPartBody>
    </w:docPart>
    <w:docPart>
      <w:docPartPr>
        <w:name w:val="B917EC58B443490D8827D169FCA8EDDB"/>
        <w:category>
          <w:name w:val="General"/>
          <w:gallery w:val="placeholder"/>
        </w:category>
        <w:types>
          <w:type w:val="bbPlcHdr"/>
        </w:types>
        <w:behaviors>
          <w:behavior w:val="content"/>
        </w:behaviors>
        <w:guid w:val="{6B5EEFE4-EABB-45FD-852A-8680379ECFDD}"/>
      </w:docPartPr>
      <w:docPartBody>
        <w:p w:rsidR="00000000" w:rsidRDefault="00E44E5E" w:rsidP="00E44E5E">
          <w:pPr>
            <w:pStyle w:val="B917EC58B443490D8827D169FCA8EDDB"/>
          </w:pPr>
          <w:r w:rsidRPr="00E24AC6">
            <w:rPr>
              <w:rStyle w:val="PlaceholderText"/>
            </w:rPr>
            <w:t>Click or tap here to enter text.</w:t>
          </w:r>
        </w:p>
      </w:docPartBody>
    </w:docPart>
    <w:docPart>
      <w:docPartPr>
        <w:name w:val="7AAE229B84464884872592CC8F285A3F"/>
        <w:category>
          <w:name w:val="General"/>
          <w:gallery w:val="placeholder"/>
        </w:category>
        <w:types>
          <w:type w:val="bbPlcHdr"/>
        </w:types>
        <w:behaviors>
          <w:behavior w:val="content"/>
        </w:behaviors>
        <w:guid w:val="{3214755B-0222-45FB-99FA-B8980F586F3B}"/>
      </w:docPartPr>
      <w:docPartBody>
        <w:p w:rsidR="00000000" w:rsidRDefault="00E44E5E" w:rsidP="00E44E5E">
          <w:pPr>
            <w:pStyle w:val="7AAE229B84464884872592CC8F285A3F"/>
          </w:pPr>
          <w:r w:rsidRPr="00E24AC6">
            <w:rPr>
              <w:rStyle w:val="PlaceholderText"/>
            </w:rPr>
            <w:t>Click or tap here to enter text.</w:t>
          </w:r>
        </w:p>
      </w:docPartBody>
    </w:docPart>
    <w:docPart>
      <w:docPartPr>
        <w:name w:val="12065CD4B8434C7591733FDAB194DB39"/>
        <w:category>
          <w:name w:val="General"/>
          <w:gallery w:val="placeholder"/>
        </w:category>
        <w:types>
          <w:type w:val="bbPlcHdr"/>
        </w:types>
        <w:behaviors>
          <w:behavior w:val="content"/>
        </w:behaviors>
        <w:guid w:val="{5DE73338-6B83-471E-822C-7F927D64ACDE}"/>
      </w:docPartPr>
      <w:docPartBody>
        <w:p w:rsidR="00000000" w:rsidRDefault="00E44E5E" w:rsidP="00E44E5E">
          <w:pPr>
            <w:pStyle w:val="12065CD4B8434C7591733FDAB194DB39"/>
          </w:pPr>
          <w:r w:rsidRPr="00E24AC6">
            <w:rPr>
              <w:rStyle w:val="PlaceholderText"/>
            </w:rPr>
            <w:t>Click or tap here to enter text.</w:t>
          </w:r>
        </w:p>
      </w:docPartBody>
    </w:docPart>
    <w:docPart>
      <w:docPartPr>
        <w:name w:val="37AABF0F5910456CA00326F2442F0264"/>
        <w:category>
          <w:name w:val="General"/>
          <w:gallery w:val="placeholder"/>
        </w:category>
        <w:types>
          <w:type w:val="bbPlcHdr"/>
        </w:types>
        <w:behaviors>
          <w:behavior w:val="content"/>
        </w:behaviors>
        <w:guid w:val="{8E38F205-F8D5-4A26-896D-E3E81C7DE532}"/>
      </w:docPartPr>
      <w:docPartBody>
        <w:p w:rsidR="00000000" w:rsidRDefault="00E44E5E" w:rsidP="00E44E5E">
          <w:pPr>
            <w:pStyle w:val="37AABF0F5910456CA00326F2442F0264"/>
          </w:pPr>
          <w:r w:rsidRPr="00E24AC6">
            <w:rPr>
              <w:rStyle w:val="PlaceholderText"/>
            </w:rPr>
            <w:t>Click or tap here to enter text.</w:t>
          </w:r>
        </w:p>
      </w:docPartBody>
    </w:docPart>
    <w:docPart>
      <w:docPartPr>
        <w:name w:val="A34CA6A7F0FF4368985DE19A1FC91364"/>
        <w:category>
          <w:name w:val="General"/>
          <w:gallery w:val="placeholder"/>
        </w:category>
        <w:types>
          <w:type w:val="bbPlcHdr"/>
        </w:types>
        <w:behaviors>
          <w:behavior w:val="content"/>
        </w:behaviors>
        <w:guid w:val="{12E6ED24-ED29-405D-AB83-AFC0B54EC260}"/>
      </w:docPartPr>
      <w:docPartBody>
        <w:p w:rsidR="00000000" w:rsidRDefault="00E44E5E" w:rsidP="00E44E5E">
          <w:pPr>
            <w:pStyle w:val="A34CA6A7F0FF4368985DE19A1FC91364"/>
          </w:pPr>
          <w:r w:rsidRPr="00E24AC6">
            <w:rPr>
              <w:rStyle w:val="PlaceholderText"/>
            </w:rPr>
            <w:t>Click or tap here to enter text.</w:t>
          </w:r>
        </w:p>
      </w:docPartBody>
    </w:docPart>
    <w:docPart>
      <w:docPartPr>
        <w:name w:val="42C1FBD57551406AA5946AECA04CC0F3"/>
        <w:category>
          <w:name w:val="General"/>
          <w:gallery w:val="placeholder"/>
        </w:category>
        <w:types>
          <w:type w:val="bbPlcHdr"/>
        </w:types>
        <w:behaviors>
          <w:behavior w:val="content"/>
        </w:behaviors>
        <w:guid w:val="{476E6D42-FC1A-4B48-A1F7-504672A9CCE6}"/>
      </w:docPartPr>
      <w:docPartBody>
        <w:p w:rsidR="00000000" w:rsidRDefault="00E44E5E" w:rsidP="00E44E5E">
          <w:pPr>
            <w:pStyle w:val="42C1FBD57551406AA5946AECA04CC0F3"/>
          </w:pPr>
          <w:r w:rsidRPr="00E24AC6">
            <w:rPr>
              <w:rStyle w:val="PlaceholderText"/>
            </w:rPr>
            <w:t>Click or tap here to enter text.</w:t>
          </w:r>
        </w:p>
      </w:docPartBody>
    </w:docPart>
    <w:docPart>
      <w:docPartPr>
        <w:name w:val="14B343BBC90845EE812C632DE982F4D4"/>
        <w:category>
          <w:name w:val="General"/>
          <w:gallery w:val="placeholder"/>
        </w:category>
        <w:types>
          <w:type w:val="bbPlcHdr"/>
        </w:types>
        <w:behaviors>
          <w:behavior w:val="content"/>
        </w:behaviors>
        <w:guid w:val="{591455B6-D12B-4AD9-B5C5-58D48C5674E2}"/>
      </w:docPartPr>
      <w:docPartBody>
        <w:p w:rsidR="00000000" w:rsidRDefault="00E44E5E" w:rsidP="00E44E5E">
          <w:pPr>
            <w:pStyle w:val="14B343BBC90845EE812C632DE982F4D4"/>
          </w:pPr>
          <w:r w:rsidRPr="00E24A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010445"/>
    <w:rsid w:val="00136929"/>
    <w:rsid w:val="00336472"/>
    <w:rsid w:val="00351EA6"/>
    <w:rsid w:val="00487646"/>
    <w:rsid w:val="00CF31F4"/>
    <w:rsid w:val="00E4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E5E"/>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315084ACFAEE49648EB8764219729EF6">
    <w:name w:val="315084ACFAEE49648EB8764219729EF6"/>
    <w:rsid w:val="00E44E5E"/>
  </w:style>
  <w:style w:type="paragraph" w:customStyle="1" w:styleId="6649E05DF7474347ADFB2960C0621DFD">
    <w:name w:val="6649E05DF7474347ADFB2960C0621DFD"/>
    <w:rsid w:val="00E44E5E"/>
  </w:style>
  <w:style w:type="paragraph" w:customStyle="1" w:styleId="1F97F28CE6AA4B30A54AD7A8166C5E72">
    <w:name w:val="1F97F28CE6AA4B30A54AD7A8166C5E72"/>
    <w:rsid w:val="00E44E5E"/>
  </w:style>
  <w:style w:type="paragraph" w:customStyle="1" w:styleId="4A91BB5C02D543B194D6E73BC5CF6F3B">
    <w:name w:val="4A91BB5C02D543B194D6E73BC5CF6F3B"/>
    <w:rsid w:val="00E44E5E"/>
  </w:style>
  <w:style w:type="paragraph" w:customStyle="1" w:styleId="E5D5D16D2FB74CC69F3E99EA3A3BD756">
    <w:name w:val="E5D5D16D2FB74CC69F3E99EA3A3BD756"/>
    <w:rsid w:val="00E44E5E"/>
  </w:style>
  <w:style w:type="paragraph" w:customStyle="1" w:styleId="4E82FA771DA7443E8F0FC53B55D595C2">
    <w:name w:val="4E82FA771DA7443E8F0FC53B55D595C2"/>
    <w:rsid w:val="00E44E5E"/>
  </w:style>
  <w:style w:type="paragraph" w:customStyle="1" w:styleId="8B342D753CA04B779214D8AF6BB55D7C">
    <w:name w:val="8B342D753CA04B779214D8AF6BB55D7C"/>
    <w:rsid w:val="00E44E5E"/>
  </w:style>
  <w:style w:type="paragraph" w:customStyle="1" w:styleId="AD07B1D368E0479C9CB54E3D188C0B96">
    <w:name w:val="AD07B1D368E0479C9CB54E3D188C0B96"/>
    <w:rsid w:val="00E44E5E"/>
  </w:style>
  <w:style w:type="paragraph" w:customStyle="1" w:styleId="BCD6C5B95BCD45F79977A54DD847FAF7">
    <w:name w:val="BCD6C5B95BCD45F79977A54DD847FAF7"/>
    <w:rsid w:val="00E44E5E"/>
  </w:style>
  <w:style w:type="paragraph" w:customStyle="1" w:styleId="2F396861F1DC4885B507BDE849866B65">
    <w:name w:val="2F396861F1DC4885B507BDE849866B65"/>
    <w:rsid w:val="00E44E5E"/>
  </w:style>
  <w:style w:type="paragraph" w:customStyle="1" w:styleId="A3ABBC7493944822A0FCFAFBD2BD0531">
    <w:name w:val="A3ABBC7493944822A0FCFAFBD2BD0531"/>
    <w:rsid w:val="00E44E5E"/>
  </w:style>
  <w:style w:type="paragraph" w:customStyle="1" w:styleId="160950550FBD4D4BB4A7DC2C0875A63E">
    <w:name w:val="160950550FBD4D4BB4A7DC2C0875A63E"/>
    <w:rsid w:val="00E44E5E"/>
  </w:style>
  <w:style w:type="paragraph" w:customStyle="1" w:styleId="0C819FD48BAC400E942F571ED8232B3A">
    <w:name w:val="0C819FD48BAC400E942F571ED8232B3A"/>
    <w:rsid w:val="00E44E5E"/>
  </w:style>
  <w:style w:type="paragraph" w:customStyle="1" w:styleId="21E78D3EE16D4ACE9E4CFF0DE53D5B08">
    <w:name w:val="21E78D3EE16D4ACE9E4CFF0DE53D5B08"/>
    <w:rsid w:val="00E44E5E"/>
  </w:style>
  <w:style w:type="paragraph" w:customStyle="1" w:styleId="B917EC58B443490D8827D169FCA8EDDB">
    <w:name w:val="B917EC58B443490D8827D169FCA8EDDB"/>
    <w:rsid w:val="00E44E5E"/>
  </w:style>
  <w:style w:type="paragraph" w:customStyle="1" w:styleId="7AAE229B84464884872592CC8F285A3F">
    <w:name w:val="7AAE229B84464884872592CC8F285A3F"/>
    <w:rsid w:val="00E44E5E"/>
  </w:style>
  <w:style w:type="paragraph" w:customStyle="1" w:styleId="12065CD4B8434C7591733FDAB194DB39">
    <w:name w:val="12065CD4B8434C7591733FDAB194DB39"/>
    <w:rsid w:val="00E44E5E"/>
  </w:style>
  <w:style w:type="paragraph" w:customStyle="1" w:styleId="37AABF0F5910456CA00326F2442F0264">
    <w:name w:val="37AABF0F5910456CA00326F2442F0264"/>
    <w:rsid w:val="00E44E5E"/>
  </w:style>
  <w:style w:type="paragraph" w:customStyle="1" w:styleId="A34CA6A7F0FF4368985DE19A1FC91364">
    <w:name w:val="A34CA6A7F0FF4368985DE19A1FC91364"/>
    <w:rsid w:val="00E44E5E"/>
  </w:style>
  <w:style w:type="paragraph" w:customStyle="1" w:styleId="42C1FBD57551406AA5946AECA04CC0F3">
    <w:name w:val="42C1FBD57551406AA5946AECA04CC0F3"/>
    <w:rsid w:val="00E44E5E"/>
  </w:style>
  <w:style w:type="paragraph" w:customStyle="1" w:styleId="14B343BBC90845EE812C632DE982F4D4">
    <w:name w:val="14B343BBC90845EE812C632DE982F4D4"/>
    <w:rsid w:val="00E44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9</cp:revision>
  <dcterms:created xsi:type="dcterms:W3CDTF">2023-08-17T21:04:00Z</dcterms:created>
  <dcterms:modified xsi:type="dcterms:W3CDTF">2023-08-22T23:47:00Z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